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BBD" w14:textId="7BCD309E" w:rsidR="0007047C" w:rsidRPr="00A539D8" w:rsidRDefault="0007047C" w:rsidP="004467A4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52"/>
        </w:rPr>
      </w:pPr>
      <w:r w:rsidRPr="00A539D8">
        <w:rPr>
          <w:rFonts w:ascii="方正小标宋简体" w:eastAsia="方正小标宋简体" w:hAnsi="方正小标宋简体" w:hint="eastAsia"/>
          <w:sz w:val="44"/>
          <w:szCs w:val="52"/>
        </w:rPr>
        <w:t>2</w:t>
      </w:r>
      <w:r w:rsidRPr="00A539D8">
        <w:rPr>
          <w:rFonts w:ascii="方正小标宋简体" w:eastAsia="方正小标宋简体" w:hAnsi="方正小标宋简体"/>
          <w:sz w:val="44"/>
          <w:szCs w:val="52"/>
        </w:rPr>
        <w:t>02</w:t>
      </w:r>
      <w:r w:rsidR="006A7023">
        <w:rPr>
          <w:rFonts w:ascii="方正小标宋简体" w:eastAsia="方正小标宋简体" w:hAnsi="方正小标宋简体"/>
          <w:sz w:val="44"/>
          <w:szCs w:val="52"/>
        </w:rPr>
        <w:t>2</w:t>
      </w:r>
      <w:r w:rsidRPr="00A539D8">
        <w:rPr>
          <w:rFonts w:ascii="方正小标宋简体" w:eastAsia="方正小标宋简体" w:hAnsi="方正小标宋简体" w:hint="eastAsia"/>
          <w:sz w:val="44"/>
          <w:szCs w:val="52"/>
        </w:rPr>
        <w:t>年齐鲁工匠研究课题指南</w:t>
      </w:r>
    </w:p>
    <w:p w14:paraId="18DDB293" w14:textId="77777777" w:rsidR="00E4117F" w:rsidRPr="00E4117F" w:rsidRDefault="00E4117F" w:rsidP="004467A4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44"/>
        </w:rPr>
      </w:pPr>
    </w:p>
    <w:p w14:paraId="34F3AD03" w14:textId="603BFE66" w:rsidR="00E4117F" w:rsidRPr="00383CE8" w:rsidRDefault="00E4117F" w:rsidP="004467A4">
      <w:pPr>
        <w:spacing w:line="360" w:lineRule="auto"/>
        <w:rPr>
          <w:rFonts w:ascii="黑体" w:eastAsia="黑体" w:hAnsi="黑体"/>
          <w:sz w:val="32"/>
          <w:szCs w:val="40"/>
        </w:rPr>
      </w:pPr>
      <w:r w:rsidRPr="00383CE8">
        <w:rPr>
          <w:rFonts w:ascii="黑体" w:eastAsia="黑体" w:hAnsi="黑体" w:hint="eastAsia"/>
          <w:sz w:val="32"/>
          <w:szCs w:val="40"/>
        </w:rPr>
        <w:t>一、齐鲁工匠专项课题</w:t>
      </w:r>
    </w:p>
    <w:p w14:paraId="7895B28E" w14:textId="338A2354" w:rsidR="00562C5D" w:rsidRDefault="004467A4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E4117F">
        <w:rPr>
          <w:rFonts w:ascii="仿宋_GB2312" w:eastAsia="仿宋_GB2312" w:hint="eastAsia"/>
          <w:sz w:val="32"/>
          <w:szCs w:val="40"/>
        </w:rPr>
        <w:t>1.习近平总书记关于弘扬劳模精神、</w:t>
      </w:r>
      <w:r w:rsidR="00383CE8" w:rsidRPr="00E4117F">
        <w:rPr>
          <w:rFonts w:ascii="仿宋_GB2312" w:eastAsia="仿宋_GB2312" w:hint="eastAsia"/>
          <w:sz w:val="32"/>
          <w:szCs w:val="40"/>
        </w:rPr>
        <w:t>劳动精神、</w:t>
      </w:r>
      <w:r w:rsidRPr="00E4117F">
        <w:rPr>
          <w:rFonts w:ascii="仿宋_GB2312" w:eastAsia="仿宋_GB2312" w:hint="eastAsia"/>
          <w:sz w:val="32"/>
          <w:szCs w:val="40"/>
        </w:rPr>
        <w:t>工匠精神的重要论述研究</w:t>
      </w:r>
    </w:p>
    <w:p w14:paraId="557A1778" w14:textId="539B1ADC" w:rsidR="00B820CA" w:rsidRPr="00E4117F" w:rsidRDefault="00B820CA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2</w:t>
      </w:r>
      <w:r>
        <w:rPr>
          <w:rFonts w:ascii="仿宋_GB2312" w:eastAsia="仿宋_GB2312"/>
          <w:sz w:val="32"/>
          <w:szCs w:val="40"/>
        </w:rPr>
        <w:t>.</w:t>
      </w:r>
      <w:r w:rsidRPr="00B820CA">
        <w:rPr>
          <w:rFonts w:ascii="仿宋_GB2312" w:eastAsia="仿宋_GB2312" w:hint="eastAsia"/>
          <w:sz w:val="32"/>
          <w:szCs w:val="40"/>
        </w:rPr>
        <w:t>中国共产党革命精神谱系视角下工匠精神的重大意义研究</w:t>
      </w:r>
    </w:p>
    <w:p w14:paraId="6F8298C1" w14:textId="1924AF76" w:rsidR="006C7717" w:rsidRPr="0062562D" w:rsidRDefault="004467A4" w:rsidP="006C7717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3.</w:t>
      </w:r>
      <w:r w:rsidR="006C7717" w:rsidRPr="0062562D">
        <w:rPr>
          <w:rFonts w:ascii="仿宋_GB2312" w:eastAsia="仿宋_GB2312" w:hint="eastAsia"/>
          <w:sz w:val="32"/>
          <w:szCs w:val="40"/>
        </w:rPr>
        <w:t>黄河重大国家战略产业工人创新研究</w:t>
      </w:r>
    </w:p>
    <w:p w14:paraId="15C98867" w14:textId="102FF1AA" w:rsidR="006C7717" w:rsidRPr="0062562D" w:rsidRDefault="00710918" w:rsidP="00710918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4</w:t>
      </w:r>
      <w:r w:rsidRPr="0062562D">
        <w:rPr>
          <w:rFonts w:ascii="仿宋_GB2312" w:eastAsia="仿宋_GB2312"/>
          <w:sz w:val="32"/>
          <w:szCs w:val="40"/>
        </w:rPr>
        <w:t>.</w:t>
      </w:r>
      <w:r w:rsidR="00032DBA" w:rsidRPr="0062562D">
        <w:rPr>
          <w:rFonts w:ascii="仿宋_GB2312" w:eastAsia="仿宋_GB2312" w:hint="eastAsia"/>
          <w:sz w:val="32"/>
          <w:szCs w:val="40"/>
        </w:rPr>
        <w:t>黄河</w:t>
      </w:r>
      <w:r w:rsidRPr="0062562D">
        <w:rPr>
          <w:rFonts w:ascii="仿宋_GB2312" w:eastAsia="仿宋_GB2312" w:hint="eastAsia"/>
          <w:sz w:val="32"/>
          <w:szCs w:val="40"/>
        </w:rPr>
        <w:t>流域劳模工匠精神弘扬研究</w:t>
      </w:r>
    </w:p>
    <w:p w14:paraId="09C8CA6A" w14:textId="416D4B7A" w:rsidR="00562C5D" w:rsidRPr="0062562D" w:rsidRDefault="00710918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5</w:t>
      </w:r>
      <w:r w:rsidRPr="0062562D">
        <w:rPr>
          <w:rFonts w:ascii="仿宋_GB2312" w:eastAsia="仿宋_GB2312"/>
          <w:sz w:val="32"/>
          <w:szCs w:val="40"/>
        </w:rPr>
        <w:t>.</w:t>
      </w:r>
      <w:r w:rsidR="00F65B08" w:rsidRPr="0062562D">
        <w:rPr>
          <w:rFonts w:ascii="仿宋_GB2312" w:eastAsia="仿宋_GB2312" w:hint="eastAsia"/>
          <w:sz w:val="32"/>
          <w:szCs w:val="40"/>
        </w:rPr>
        <w:t>工会工作与工匠精神研究</w:t>
      </w:r>
    </w:p>
    <w:p w14:paraId="7709F6B5" w14:textId="1694EAFA" w:rsidR="00562C5D" w:rsidRPr="0062562D" w:rsidRDefault="00710918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6</w:t>
      </w:r>
      <w:r w:rsidR="004467A4" w:rsidRPr="0062562D">
        <w:rPr>
          <w:rFonts w:ascii="仿宋_GB2312" w:eastAsia="仿宋_GB2312" w:hint="eastAsia"/>
          <w:sz w:val="32"/>
          <w:szCs w:val="40"/>
        </w:rPr>
        <w:t>.产业工人队伍建设</w:t>
      </w:r>
      <w:r w:rsidR="00644C1F" w:rsidRPr="0062562D">
        <w:rPr>
          <w:rFonts w:ascii="仿宋_GB2312" w:eastAsia="仿宋_GB2312" w:hint="eastAsia"/>
          <w:sz w:val="32"/>
          <w:szCs w:val="40"/>
        </w:rPr>
        <w:t>改革</w:t>
      </w:r>
      <w:r w:rsidR="004467A4" w:rsidRPr="0062562D">
        <w:rPr>
          <w:rFonts w:ascii="仿宋_GB2312" w:eastAsia="仿宋_GB2312" w:hint="eastAsia"/>
          <w:sz w:val="32"/>
          <w:szCs w:val="40"/>
        </w:rPr>
        <w:t>研究</w:t>
      </w:r>
    </w:p>
    <w:p w14:paraId="34C952A9" w14:textId="32B674B4" w:rsidR="00644C1F" w:rsidRPr="0062562D" w:rsidRDefault="00710918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7</w:t>
      </w:r>
      <w:r w:rsidR="004467A4" w:rsidRPr="0062562D">
        <w:rPr>
          <w:rFonts w:ascii="仿宋_GB2312" w:eastAsia="仿宋_GB2312" w:hint="eastAsia"/>
          <w:sz w:val="32"/>
          <w:szCs w:val="40"/>
        </w:rPr>
        <w:t>.</w:t>
      </w:r>
      <w:r w:rsidR="00644C1F" w:rsidRPr="0062562D">
        <w:rPr>
          <w:rFonts w:ascii="仿宋_GB2312" w:eastAsia="仿宋_GB2312" w:hint="eastAsia"/>
          <w:sz w:val="32"/>
          <w:szCs w:val="40"/>
        </w:rPr>
        <w:t>新就业形态劳动者权益保障研究</w:t>
      </w:r>
    </w:p>
    <w:p w14:paraId="41C68DDC" w14:textId="6E71B5E5" w:rsidR="006C7717" w:rsidRPr="0062562D" w:rsidRDefault="00710918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8.</w:t>
      </w:r>
      <w:r w:rsidR="006C7717" w:rsidRPr="0062562D">
        <w:rPr>
          <w:rFonts w:ascii="仿宋_GB2312" w:eastAsia="仿宋_GB2312" w:hint="eastAsia"/>
          <w:sz w:val="32"/>
          <w:szCs w:val="40"/>
        </w:rPr>
        <w:t>健全灵活就业劳动用工和社会保障政策研究</w:t>
      </w:r>
    </w:p>
    <w:p w14:paraId="471445AB" w14:textId="12205F79" w:rsidR="00562C5D" w:rsidRPr="0062562D" w:rsidRDefault="004A649C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9</w:t>
      </w:r>
      <w:r w:rsidR="004467A4" w:rsidRPr="0062562D">
        <w:rPr>
          <w:rFonts w:ascii="仿宋_GB2312" w:eastAsia="仿宋_GB2312" w:hint="eastAsia"/>
          <w:sz w:val="32"/>
          <w:szCs w:val="40"/>
        </w:rPr>
        <w:t>.</w:t>
      </w:r>
      <w:r w:rsidR="00644C1F" w:rsidRPr="0062562D">
        <w:rPr>
          <w:rFonts w:ascii="仿宋_GB2312" w:eastAsia="仿宋_GB2312" w:hint="eastAsia"/>
          <w:sz w:val="32"/>
          <w:szCs w:val="40"/>
        </w:rPr>
        <w:t>新时代工匠精神内涵与培育机制研究</w:t>
      </w:r>
    </w:p>
    <w:p w14:paraId="71969DE8" w14:textId="0B3D2ED8" w:rsidR="007F0A92" w:rsidRPr="0062562D" w:rsidRDefault="00710918" w:rsidP="00644C1F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0</w:t>
      </w:r>
      <w:r w:rsidR="007F0A92" w:rsidRPr="0062562D">
        <w:rPr>
          <w:rFonts w:ascii="仿宋_GB2312" w:eastAsia="仿宋_GB2312"/>
          <w:sz w:val="32"/>
          <w:szCs w:val="40"/>
        </w:rPr>
        <w:t>.</w:t>
      </w:r>
      <w:r w:rsidR="00644C1F" w:rsidRPr="0062562D">
        <w:rPr>
          <w:rFonts w:ascii="仿宋_GB2312" w:eastAsia="仿宋_GB2312" w:hint="eastAsia"/>
          <w:sz w:val="32"/>
          <w:szCs w:val="40"/>
        </w:rPr>
        <w:t>工匠精神引领产业人才培养的研究</w:t>
      </w:r>
    </w:p>
    <w:p w14:paraId="4DE87F9A" w14:textId="7D1AC94E" w:rsidR="00D84475" w:rsidRPr="0062562D" w:rsidRDefault="00710918" w:rsidP="0089547B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1</w:t>
      </w:r>
      <w:r w:rsidR="004467A4" w:rsidRPr="0062562D">
        <w:rPr>
          <w:rFonts w:ascii="仿宋_GB2312" w:eastAsia="仿宋_GB2312" w:hint="eastAsia"/>
          <w:sz w:val="32"/>
          <w:szCs w:val="40"/>
        </w:rPr>
        <w:t>.</w:t>
      </w:r>
      <w:r w:rsidR="00032DBA" w:rsidRPr="0062562D">
        <w:rPr>
          <w:rFonts w:ascii="仿宋_GB2312" w:eastAsia="仿宋_GB2312" w:hint="eastAsia"/>
          <w:sz w:val="32"/>
          <w:szCs w:val="40"/>
        </w:rPr>
        <w:t>黄河流域</w:t>
      </w:r>
      <w:r w:rsidR="00B820CA" w:rsidRPr="0062562D">
        <w:rPr>
          <w:rFonts w:ascii="仿宋_GB2312" w:eastAsia="仿宋_GB2312" w:hint="eastAsia"/>
          <w:sz w:val="32"/>
          <w:szCs w:val="40"/>
        </w:rPr>
        <w:t>工匠的品牌传播与管理研究</w:t>
      </w:r>
    </w:p>
    <w:p w14:paraId="045D1CB4" w14:textId="12A697E7" w:rsidR="00680870" w:rsidRPr="0062562D" w:rsidRDefault="007F0A92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2</w:t>
      </w:r>
      <w:r w:rsidR="00680870" w:rsidRPr="0062562D">
        <w:rPr>
          <w:rFonts w:ascii="仿宋_GB2312" w:eastAsia="仿宋_GB2312"/>
          <w:sz w:val="32"/>
          <w:szCs w:val="40"/>
        </w:rPr>
        <w:t>.</w:t>
      </w:r>
      <w:r w:rsidR="00B820CA" w:rsidRPr="0062562D">
        <w:rPr>
          <w:rFonts w:ascii="仿宋_GB2312" w:eastAsia="仿宋_GB2312" w:hint="eastAsia"/>
          <w:sz w:val="32"/>
          <w:szCs w:val="40"/>
        </w:rPr>
        <w:t>新时代产业工人劳动价值观塑造研究</w:t>
      </w:r>
    </w:p>
    <w:p w14:paraId="240A2DED" w14:textId="4E463D18" w:rsidR="005369BE" w:rsidRPr="0062562D" w:rsidRDefault="00680870" w:rsidP="00B820CA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3</w:t>
      </w:r>
      <w:r w:rsidR="00F3404C" w:rsidRPr="0062562D">
        <w:rPr>
          <w:rFonts w:ascii="仿宋_GB2312" w:eastAsia="仿宋_GB2312"/>
          <w:sz w:val="32"/>
          <w:szCs w:val="40"/>
        </w:rPr>
        <w:t>.</w:t>
      </w:r>
      <w:r w:rsidR="005369BE" w:rsidRPr="0062562D">
        <w:rPr>
          <w:rFonts w:ascii="仿宋_GB2312" w:eastAsia="仿宋_GB2312" w:hint="eastAsia"/>
          <w:sz w:val="32"/>
          <w:szCs w:val="40"/>
        </w:rPr>
        <w:t>工匠精神培育和齐鲁工匠、大国工匠后备人才培养研究</w:t>
      </w:r>
    </w:p>
    <w:p w14:paraId="1A654AA9" w14:textId="341CAFC9" w:rsidR="00680870" w:rsidRPr="0062562D" w:rsidRDefault="00680870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4</w:t>
      </w:r>
      <w:r w:rsidRPr="0062562D">
        <w:rPr>
          <w:rFonts w:ascii="仿宋_GB2312" w:eastAsia="仿宋_GB2312"/>
          <w:sz w:val="32"/>
          <w:szCs w:val="40"/>
        </w:rPr>
        <w:t>.</w:t>
      </w:r>
      <w:r w:rsidRPr="0062562D">
        <w:rPr>
          <w:rFonts w:ascii="仿宋_GB2312" w:eastAsia="仿宋_GB2312" w:hint="eastAsia"/>
          <w:sz w:val="32"/>
          <w:szCs w:val="40"/>
        </w:rPr>
        <w:t>齐鲁工匠精神与齐鲁文化的关系研究</w:t>
      </w:r>
    </w:p>
    <w:p w14:paraId="3C366BED" w14:textId="03130B71" w:rsidR="00D93EC0" w:rsidRPr="0062562D" w:rsidRDefault="00D93EC0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5</w:t>
      </w:r>
      <w:r w:rsidRPr="0062562D">
        <w:rPr>
          <w:rFonts w:ascii="仿宋_GB2312" w:eastAsia="仿宋_GB2312"/>
          <w:sz w:val="32"/>
          <w:szCs w:val="40"/>
        </w:rPr>
        <w:t>.</w:t>
      </w:r>
      <w:r w:rsidRPr="0062562D">
        <w:rPr>
          <w:rFonts w:ascii="仿宋_GB2312" w:eastAsia="仿宋_GB2312" w:hint="eastAsia"/>
          <w:sz w:val="32"/>
          <w:szCs w:val="40"/>
        </w:rPr>
        <w:t>齐鲁工匠精神的历史传承和</w:t>
      </w:r>
      <w:r w:rsidR="00F65B08" w:rsidRPr="0062562D">
        <w:rPr>
          <w:rFonts w:ascii="仿宋_GB2312" w:eastAsia="仿宋_GB2312" w:hint="eastAsia"/>
          <w:sz w:val="32"/>
          <w:szCs w:val="40"/>
        </w:rPr>
        <w:t>时代价值</w:t>
      </w:r>
      <w:r w:rsidRPr="0062562D">
        <w:rPr>
          <w:rFonts w:ascii="仿宋_GB2312" w:eastAsia="仿宋_GB2312" w:hint="eastAsia"/>
          <w:sz w:val="32"/>
          <w:szCs w:val="40"/>
        </w:rPr>
        <w:t>研究</w:t>
      </w:r>
    </w:p>
    <w:p w14:paraId="6D56440C" w14:textId="0B08F271" w:rsidR="00562C5D" w:rsidRPr="0062562D" w:rsidRDefault="00680870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6</w:t>
      </w:r>
      <w:r w:rsidR="004467A4" w:rsidRPr="0062562D">
        <w:rPr>
          <w:rFonts w:ascii="仿宋_GB2312" w:eastAsia="仿宋_GB2312" w:hint="eastAsia"/>
          <w:sz w:val="32"/>
          <w:szCs w:val="40"/>
        </w:rPr>
        <w:t>.</w:t>
      </w:r>
      <w:r w:rsidR="00B820CA" w:rsidRPr="0062562D">
        <w:rPr>
          <w:rFonts w:ascii="仿宋_GB2312" w:eastAsia="仿宋_GB2312" w:hint="eastAsia"/>
          <w:sz w:val="32"/>
          <w:szCs w:val="40"/>
        </w:rPr>
        <w:t>劳动教育与工匠文化研究</w:t>
      </w:r>
    </w:p>
    <w:p w14:paraId="217D782C" w14:textId="2F135C0D" w:rsidR="00562C5D" w:rsidRPr="0062562D" w:rsidRDefault="00680870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lastRenderedPageBreak/>
        <w:t>1</w:t>
      </w:r>
      <w:r w:rsidR="004A649C" w:rsidRPr="0062562D">
        <w:rPr>
          <w:rFonts w:ascii="仿宋_GB2312" w:eastAsia="仿宋_GB2312"/>
          <w:sz w:val="32"/>
          <w:szCs w:val="40"/>
        </w:rPr>
        <w:t>7</w:t>
      </w:r>
      <w:r w:rsidR="004467A4" w:rsidRPr="0062562D">
        <w:rPr>
          <w:rFonts w:ascii="仿宋_GB2312" w:eastAsia="仿宋_GB2312" w:hint="eastAsia"/>
          <w:sz w:val="32"/>
          <w:szCs w:val="40"/>
        </w:rPr>
        <w:t>.新时代大学生工匠精神及培育研究</w:t>
      </w:r>
    </w:p>
    <w:p w14:paraId="0C392137" w14:textId="02B6AE5B" w:rsidR="00032DBA" w:rsidRPr="0062562D" w:rsidRDefault="00032DBA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1</w:t>
      </w:r>
      <w:r w:rsidR="004A649C" w:rsidRPr="0062562D">
        <w:rPr>
          <w:rFonts w:ascii="仿宋_GB2312" w:eastAsia="仿宋_GB2312"/>
          <w:sz w:val="32"/>
          <w:szCs w:val="40"/>
        </w:rPr>
        <w:t>8</w:t>
      </w:r>
      <w:r w:rsidRPr="0062562D">
        <w:rPr>
          <w:rFonts w:ascii="仿宋_GB2312" w:eastAsia="仿宋_GB2312"/>
          <w:sz w:val="32"/>
          <w:szCs w:val="40"/>
        </w:rPr>
        <w:t>.</w:t>
      </w:r>
      <w:r w:rsidRPr="0062562D">
        <w:rPr>
          <w:rFonts w:ascii="仿宋_GB2312" w:eastAsia="仿宋_GB2312" w:hint="eastAsia"/>
          <w:sz w:val="32"/>
          <w:szCs w:val="40"/>
        </w:rPr>
        <w:t>劳模工匠促进共同富裕路径研究</w:t>
      </w:r>
    </w:p>
    <w:p w14:paraId="51EFB204" w14:textId="048DE3D8" w:rsidR="004A649C" w:rsidRPr="0062562D" w:rsidRDefault="004A649C" w:rsidP="004467A4">
      <w:pPr>
        <w:spacing w:line="360" w:lineRule="auto"/>
        <w:ind w:firstLineChars="200" w:firstLine="640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19.</w:t>
      </w:r>
      <w:r w:rsidR="0062562D" w:rsidRPr="0062562D">
        <w:rPr>
          <w:rFonts w:ascii="仿宋_GB2312" w:eastAsia="仿宋_GB2312" w:hint="eastAsia"/>
          <w:sz w:val="32"/>
          <w:szCs w:val="40"/>
        </w:rPr>
        <w:t>劳模工匠在</w:t>
      </w:r>
      <w:r w:rsidRPr="0062562D">
        <w:rPr>
          <w:rFonts w:ascii="仿宋_GB2312" w:eastAsia="仿宋_GB2312" w:hint="eastAsia"/>
          <w:sz w:val="32"/>
          <w:szCs w:val="40"/>
        </w:rPr>
        <w:t>中国式现代化</w:t>
      </w:r>
      <w:r w:rsidR="0062562D" w:rsidRPr="0062562D">
        <w:rPr>
          <w:rFonts w:ascii="仿宋_GB2312" w:eastAsia="仿宋_GB2312" w:hint="eastAsia"/>
          <w:sz w:val="32"/>
          <w:szCs w:val="40"/>
        </w:rPr>
        <w:t>中的</w:t>
      </w:r>
      <w:r w:rsidRPr="0062562D">
        <w:rPr>
          <w:rFonts w:ascii="仿宋_GB2312" w:eastAsia="仿宋_GB2312" w:hint="eastAsia"/>
          <w:sz w:val="32"/>
          <w:szCs w:val="40"/>
        </w:rPr>
        <w:t>作用研究</w:t>
      </w:r>
    </w:p>
    <w:p w14:paraId="6577F48B" w14:textId="5645676E" w:rsidR="00562C5D" w:rsidRPr="0062562D" w:rsidRDefault="00E4117F" w:rsidP="004467A4">
      <w:pPr>
        <w:spacing w:line="360" w:lineRule="auto"/>
        <w:rPr>
          <w:rFonts w:ascii="黑体" w:eastAsia="黑体" w:hAnsi="黑体"/>
          <w:sz w:val="32"/>
          <w:szCs w:val="40"/>
        </w:rPr>
      </w:pPr>
      <w:r w:rsidRPr="0062562D">
        <w:rPr>
          <w:rFonts w:ascii="黑体" w:eastAsia="黑体" w:hAnsi="黑体" w:hint="eastAsia"/>
          <w:sz w:val="32"/>
          <w:szCs w:val="40"/>
        </w:rPr>
        <w:t>二、齐鲁工匠调研课题指南</w:t>
      </w:r>
    </w:p>
    <w:p w14:paraId="45ED5A0D" w14:textId="01CDA47F" w:rsidR="00562C5D" w:rsidRPr="0062562D" w:rsidRDefault="009829B7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1.</w:t>
      </w:r>
      <w:r w:rsidR="008802D6" w:rsidRPr="0062562D">
        <w:rPr>
          <w:rFonts w:ascii="仿宋_GB2312" w:eastAsia="仿宋_GB2312" w:hint="eastAsia"/>
          <w:sz w:val="32"/>
          <w:szCs w:val="40"/>
        </w:rPr>
        <w:t>齐鲁工匠选树培养机制研究</w:t>
      </w:r>
    </w:p>
    <w:p w14:paraId="39F186D0" w14:textId="50EBDEAA" w:rsidR="008802D6" w:rsidRPr="0062562D" w:rsidRDefault="008802D6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2.</w:t>
      </w:r>
      <w:r w:rsidR="007F0A92" w:rsidRPr="0062562D">
        <w:rPr>
          <w:rFonts w:ascii="仿宋_GB2312" w:eastAsia="仿宋_GB2312" w:hint="eastAsia"/>
          <w:sz w:val="32"/>
          <w:szCs w:val="40"/>
        </w:rPr>
        <w:t>新业态下产业工人队伍建设研究</w:t>
      </w:r>
    </w:p>
    <w:p w14:paraId="52BFE097" w14:textId="353DA92D" w:rsidR="00037166" w:rsidRPr="0062562D" w:rsidRDefault="00D93EC0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3</w:t>
      </w:r>
      <w:r w:rsidRPr="0062562D">
        <w:rPr>
          <w:rFonts w:ascii="仿宋_GB2312" w:eastAsia="仿宋_GB2312"/>
          <w:sz w:val="32"/>
          <w:szCs w:val="40"/>
        </w:rPr>
        <w:t>.</w:t>
      </w:r>
      <w:r w:rsidR="00037166" w:rsidRPr="0062562D">
        <w:rPr>
          <w:rFonts w:ascii="仿宋_GB2312" w:eastAsia="仿宋_GB2312" w:hint="eastAsia"/>
          <w:sz w:val="32"/>
          <w:szCs w:val="40"/>
        </w:rPr>
        <w:t>山东省职工队伍调查研究</w:t>
      </w:r>
    </w:p>
    <w:p w14:paraId="03C9FA5A" w14:textId="07A9AED5" w:rsidR="007F0A92" w:rsidRPr="0062562D" w:rsidRDefault="00037166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4.</w:t>
      </w:r>
      <w:r w:rsidR="00D93EC0" w:rsidRPr="0062562D">
        <w:rPr>
          <w:rFonts w:ascii="仿宋_GB2312" w:eastAsia="仿宋_GB2312" w:hint="eastAsia"/>
          <w:sz w:val="32"/>
          <w:szCs w:val="40"/>
        </w:rPr>
        <w:t>智慧工会的理论和实践研究</w:t>
      </w:r>
    </w:p>
    <w:p w14:paraId="13A4CA84" w14:textId="4DC380A7" w:rsidR="006C7717" w:rsidRPr="0062562D" w:rsidRDefault="006C7717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 w:hint="eastAsia"/>
          <w:sz w:val="32"/>
          <w:szCs w:val="40"/>
        </w:rPr>
        <w:t>5</w:t>
      </w:r>
      <w:r w:rsidRPr="0062562D">
        <w:rPr>
          <w:rFonts w:ascii="仿宋_GB2312" w:eastAsia="仿宋_GB2312"/>
          <w:sz w:val="32"/>
          <w:szCs w:val="40"/>
        </w:rPr>
        <w:t>.</w:t>
      </w:r>
      <w:r w:rsidR="00C4152D" w:rsidRPr="0062562D">
        <w:rPr>
          <w:rFonts w:ascii="仿宋_GB2312" w:eastAsia="仿宋_GB2312" w:hint="eastAsia"/>
          <w:sz w:val="32"/>
          <w:szCs w:val="40"/>
        </w:rPr>
        <w:t>数字工会</w:t>
      </w:r>
      <w:r w:rsidRPr="0062562D">
        <w:rPr>
          <w:rFonts w:ascii="仿宋_GB2312" w:eastAsia="仿宋_GB2312" w:hint="eastAsia"/>
          <w:sz w:val="32"/>
          <w:szCs w:val="40"/>
        </w:rPr>
        <w:t>建设研究</w:t>
      </w:r>
    </w:p>
    <w:p w14:paraId="1DE516B5" w14:textId="32778753" w:rsidR="00D93EC0" w:rsidRPr="0062562D" w:rsidRDefault="001B3E79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6</w:t>
      </w:r>
      <w:r w:rsidR="00D93EC0" w:rsidRPr="0062562D">
        <w:rPr>
          <w:rFonts w:ascii="仿宋_GB2312" w:eastAsia="仿宋_GB2312"/>
          <w:sz w:val="32"/>
          <w:szCs w:val="40"/>
        </w:rPr>
        <w:t>.</w:t>
      </w:r>
      <w:r w:rsidR="00D93EC0" w:rsidRPr="0062562D">
        <w:rPr>
          <w:rFonts w:ascii="仿宋_GB2312" w:eastAsia="仿宋_GB2312" w:hint="eastAsia"/>
          <w:sz w:val="32"/>
          <w:szCs w:val="40"/>
        </w:rPr>
        <w:t>工匠精神</w:t>
      </w:r>
      <w:r w:rsidR="00F57D82" w:rsidRPr="0062562D">
        <w:rPr>
          <w:rFonts w:ascii="仿宋_GB2312" w:eastAsia="仿宋_GB2312" w:hint="eastAsia"/>
          <w:sz w:val="32"/>
          <w:szCs w:val="40"/>
        </w:rPr>
        <w:t>培育</w:t>
      </w:r>
      <w:r w:rsidR="00865ABE" w:rsidRPr="0062562D">
        <w:rPr>
          <w:rFonts w:ascii="仿宋_GB2312" w:eastAsia="仿宋_GB2312" w:hint="eastAsia"/>
          <w:sz w:val="32"/>
          <w:szCs w:val="40"/>
        </w:rPr>
        <w:t>机制</w:t>
      </w:r>
      <w:r w:rsidR="00F57D82" w:rsidRPr="0062562D">
        <w:rPr>
          <w:rFonts w:ascii="仿宋_GB2312" w:eastAsia="仿宋_GB2312" w:hint="eastAsia"/>
          <w:sz w:val="32"/>
          <w:szCs w:val="40"/>
        </w:rPr>
        <w:t>研究</w:t>
      </w:r>
    </w:p>
    <w:p w14:paraId="748379E4" w14:textId="48D10792" w:rsidR="00F57D82" w:rsidRPr="0062562D" w:rsidRDefault="001B3E79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7</w:t>
      </w:r>
      <w:r w:rsidR="00F57D82" w:rsidRPr="0062562D">
        <w:rPr>
          <w:rFonts w:ascii="仿宋_GB2312" w:eastAsia="仿宋_GB2312"/>
          <w:sz w:val="32"/>
          <w:szCs w:val="40"/>
        </w:rPr>
        <w:t>.</w:t>
      </w:r>
      <w:r w:rsidR="000E37D3" w:rsidRPr="0062562D">
        <w:rPr>
          <w:rFonts w:ascii="仿宋_GB2312" w:eastAsia="仿宋_GB2312" w:hint="eastAsia"/>
          <w:sz w:val="32"/>
          <w:szCs w:val="40"/>
        </w:rPr>
        <w:t>劳动智能化的影响研究</w:t>
      </w:r>
    </w:p>
    <w:p w14:paraId="655A35B7" w14:textId="5538DFD7" w:rsidR="00AB7E73" w:rsidRPr="00710918" w:rsidRDefault="001B3E79" w:rsidP="004467A4">
      <w:pPr>
        <w:spacing w:line="360" w:lineRule="auto"/>
        <w:ind w:firstLine="648"/>
        <w:rPr>
          <w:rFonts w:ascii="仿宋_GB2312" w:eastAsia="仿宋_GB2312"/>
          <w:sz w:val="32"/>
          <w:szCs w:val="40"/>
        </w:rPr>
      </w:pPr>
      <w:r w:rsidRPr="0062562D">
        <w:rPr>
          <w:rFonts w:ascii="仿宋_GB2312" w:eastAsia="仿宋_GB2312"/>
          <w:sz w:val="32"/>
          <w:szCs w:val="40"/>
        </w:rPr>
        <w:t>8</w:t>
      </w:r>
      <w:r w:rsidR="00710918" w:rsidRPr="0062562D">
        <w:rPr>
          <w:rFonts w:ascii="仿宋_GB2312" w:eastAsia="仿宋_GB2312"/>
          <w:sz w:val="32"/>
          <w:szCs w:val="40"/>
        </w:rPr>
        <w:t>.</w:t>
      </w:r>
      <w:r w:rsidR="00094E16" w:rsidRPr="0062562D">
        <w:rPr>
          <w:rFonts w:ascii="仿宋_GB2312" w:eastAsia="仿宋_GB2312" w:hint="eastAsia"/>
          <w:sz w:val="32"/>
          <w:szCs w:val="40"/>
        </w:rPr>
        <w:t>劳模工匠智慧服务机制研究</w:t>
      </w:r>
    </w:p>
    <w:sectPr w:rsidR="00AB7E73" w:rsidRPr="00710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2694" w14:textId="77777777" w:rsidR="00077A6B" w:rsidRDefault="00077A6B" w:rsidP="006A7023">
      <w:r>
        <w:separator/>
      </w:r>
    </w:p>
  </w:endnote>
  <w:endnote w:type="continuationSeparator" w:id="0">
    <w:p w14:paraId="5241DBCC" w14:textId="77777777" w:rsidR="00077A6B" w:rsidRDefault="00077A6B" w:rsidP="006A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DD80" w14:textId="77777777" w:rsidR="00077A6B" w:rsidRDefault="00077A6B" w:rsidP="006A7023">
      <w:r>
        <w:separator/>
      </w:r>
    </w:p>
  </w:footnote>
  <w:footnote w:type="continuationSeparator" w:id="0">
    <w:p w14:paraId="41253379" w14:textId="77777777" w:rsidR="00077A6B" w:rsidRDefault="00077A6B" w:rsidP="006A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5D"/>
    <w:rsid w:val="00031992"/>
    <w:rsid w:val="00032DBA"/>
    <w:rsid w:val="00037166"/>
    <w:rsid w:val="0005707D"/>
    <w:rsid w:val="0007047C"/>
    <w:rsid w:val="00077A6B"/>
    <w:rsid w:val="00094E16"/>
    <w:rsid w:val="000D756E"/>
    <w:rsid w:val="000E37D3"/>
    <w:rsid w:val="001B3E79"/>
    <w:rsid w:val="00236D75"/>
    <w:rsid w:val="002C1C9A"/>
    <w:rsid w:val="00371A35"/>
    <w:rsid w:val="00383CE8"/>
    <w:rsid w:val="004467A4"/>
    <w:rsid w:val="00491DA5"/>
    <w:rsid w:val="004A649C"/>
    <w:rsid w:val="004C03A7"/>
    <w:rsid w:val="004C4B30"/>
    <w:rsid w:val="00512E09"/>
    <w:rsid w:val="005369BE"/>
    <w:rsid w:val="00562C5D"/>
    <w:rsid w:val="0062562D"/>
    <w:rsid w:val="00644C1F"/>
    <w:rsid w:val="00680870"/>
    <w:rsid w:val="006901F1"/>
    <w:rsid w:val="006A7023"/>
    <w:rsid w:val="006C7717"/>
    <w:rsid w:val="00710918"/>
    <w:rsid w:val="007563DC"/>
    <w:rsid w:val="0077572F"/>
    <w:rsid w:val="007F0A92"/>
    <w:rsid w:val="00865ABE"/>
    <w:rsid w:val="008802D6"/>
    <w:rsid w:val="0089547B"/>
    <w:rsid w:val="00914CB9"/>
    <w:rsid w:val="009829B7"/>
    <w:rsid w:val="00A139ED"/>
    <w:rsid w:val="00A539D8"/>
    <w:rsid w:val="00AA1439"/>
    <w:rsid w:val="00AB7E73"/>
    <w:rsid w:val="00B43E93"/>
    <w:rsid w:val="00B820CA"/>
    <w:rsid w:val="00C4152D"/>
    <w:rsid w:val="00D84475"/>
    <w:rsid w:val="00D92EEE"/>
    <w:rsid w:val="00D93EC0"/>
    <w:rsid w:val="00E4117F"/>
    <w:rsid w:val="00F3404C"/>
    <w:rsid w:val="00F57D82"/>
    <w:rsid w:val="00F65B08"/>
    <w:rsid w:val="1640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94C2A"/>
  <w15:docId w15:val="{946F5E0C-BDA2-43CB-8F5C-8D671480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70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A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70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山东大学</dc:creator>
  <cp:lastModifiedBy>杨 雯惠</cp:lastModifiedBy>
  <cp:revision>2</cp:revision>
  <dcterms:created xsi:type="dcterms:W3CDTF">2022-12-06T08:43:00Z</dcterms:created>
  <dcterms:modified xsi:type="dcterms:W3CDTF">2022-12-06T08:43:00Z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E766FA98BE0D4E6A9E0F84303B4843B7</vt:lpwstr>
  </property>
</Properties>
</file>